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27E" w:rsidRPr="00E86DD2" w:rsidRDefault="00E86DD2" w:rsidP="00E86DD2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E86DD2">
        <w:rPr>
          <w:b/>
          <w:i/>
          <w:sz w:val="28"/>
          <w:szCs w:val="28"/>
        </w:rPr>
        <w:t>“Migliorare la tutela della persona con cronicità attraverso la riorganizzazione dei percorsi di cura”</w:t>
      </w:r>
    </w:p>
    <w:p w:rsidR="003F727E" w:rsidRPr="003F727E" w:rsidRDefault="00E86DD2" w:rsidP="003F727E">
      <w:pPr>
        <w:jc w:val="center"/>
      </w:pPr>
      <w:r>
        <w:t>Convegno</w:t>
      </w:r>
      <w:r w:rsidRPr="00E86DD2">
        <w:t xml:space="preserve"> </w:t>
      </w:r>
    </w:p>
    <w:p w:rsidR="00783B40" w:rsidRDefault="002C6101" w:rsidP="00CE4432">
      <w:pPr>
        <w:jc w:val="center"/>
      </w:pPr>
      <w:r>
        <w:t>HOTEL</w:t>
      </w:r>
      <w:r w:rsidR="00E86DD2">
        <w:t xml:space="preserve"> ROYAL CONTINENTAL</w:t>
      </w:r>
      <w:r w:rsidR="003F727E">
        <w:t xml:space="preserve">– Sala </w:t>
      </w:r>
      <w:r w:rsidR="00E86DD2">
        <w:t>Vesuvio</w:t>
      </w:r>
    </w:p>
    <w:p w:rsidR="00B54467" w:rsidRDefault="00E86DD2" w:rsidP="00CE4432">
      <w:pPr>
        <w:jc w:val="center"/>
      </w:pPr>
      <w:r>
        <w:t xml:space="preserve">NAPOLI –  6 LUGLIO 2017 </w:t>
      </w:r>
      <w:r w:rsidR="003F727E">
        <w:t>–</w:t>
      </w:r>
      <w:r w:rsidR="00783B40">
        <w:t xml:space="preserve"> </w:t>
      </w:r>
      <w:r w:rsidR="00783B40" w:rsidRPr="003F727E">
        <w:t>ORE</w:t>
      </w:r>
      <w:r>
        <w:t xml:space="preserve"> 9.30</w:t>
      </w:r>
      <w:r w:rsidR="00783B40">
        <w:t xml:space="preserve"> </w:t>
      </w:r>
    </w:p>
    <w:p w:rsidR="00B33EB4" w:rsidRDefault="00B33EB4"/>
    <w:p w:rsidR="006751B2" w:rsidRDefault="003F727E">
      <w:r>
        <w:t>Nome e C</w:t>
      </w:r>
      <w:r w:rsidR="008F1D79">
        <w:t>ognome del partecipante</w:t>
      </w:r>
      <w:r w:rsidR="00B54467">
        <w:t xml:space="preserve"> </w:t>
      </w:r>
      <w:r w:rsidR="008F1D79">
        <w:t>…………………………………</w:t>
      </w:r>
      <w:r w:rsidR="00B54467">
        <w:t>…………………………………………………………………………….</w:t>
      </w:r>
    </w:p>
    <w:p w:rsidR="008F1D79" w:rsidRDefault="008F1D79">
      <w:r>
        <w:t>Qualifica e specializzazione</w:t>
      </w:r>
      <w:r w:rsidR="00B54467">
        <w:t xml:space="preserve"> ……………………………………………………………………………………………………………………………</w:t>
      </w:r>
    </w:p>
    <w:p w:rsidR="008F1D79" w:rsidRDefault="008F1D79">
      <w:r>
        <w:t>Ente di appartenenza/istituto</w:t>
      </w:r>
      <w:r w:rsidR="00B54467">
        <w:t xml:space="preserve"> ………………………………………………………………………………………………………………………..</w:t>
      </w:r>
    </w:p>
    <w:p w:rsidR="008F1D79" w:rsidRDefault="003B38B7">
      <w:r>
        <w:t>Email……………………………………………………………………………………Mobile</w:t>
      </w:r>
      <w:r w:rsidR="00B54467">
        <w:t>………………………</w:t>
      </w:r>
      <w:r>
        <w:t>……………………………………..</w:t>
      </w:r>
    </w:p>
    <w:p w:rsidR="008F1D79" w:rsidRDefault="008F1D79"/>
    <w:p w:rsidR="00B33EB4" w:rsidRDefault="00B33EB4" w:rsidP="00B33EB4">
      <w:pPr>
        <w:spacing w:after="0"/>
      </w:pPr>
      <w:r>
        <w:t xml:space="preserve">INFORMATIVA AI SENSI DELL’ART. 13 DEL DECRETO LEGISLATIVO 30.6.2003 N.196 </w:t>
      </w:r>
    </w:p>
    <w:p w:rsidR="00B33EB4" w:rsidRPr="003E3A93" w:rsidRDefault="00B33EB4" w:rsidP="003E3A93">
      <w:pPr>
        <w:spacing w:after="0"/>
        <w:jc w:val="both"/>
        <w:rPr>
          <w:sz w:val="20"/>
        </w:rPr>
      </w:pPr>
      <w:r w:rsidRPr="00B33EB4">
        <w:rPr>
          <w:sz w:val="20"/>
        </w:rPr>
        <w:t xml:space="preserve">I dati sopra riportati vengono utilizzati da </w:t>
      </w:r>
      <w:proofErr w:type="spellStart"/>
      <w:r w:rsidR="004005F3">
        <w:rPr>
          <w:sz w:val="20"/>
        </w:rPr>
        <w:t>Lifap</w:t>
      </w:r>
      <w:proofErr w:type="spellEnd"/>
      <w:r w:rsidR="004005F3">
        <w:rPr>
          <w:sz w:val="20"/>
        </w:rPr>
        <w:t xml:space="preserve"> S.r.l.</w:t>
      </w:r>
      <w:r w:rsidRPr="00B33EB4">
        <w:rPr>
          <w:sz w:val="20"/>
        </w:rPr>
        <w:t xml:space="preserve"> nell’osservanza </w:t>
      </w:r>
      <w:proofErr w:type="gramStart"/>
      <w:r w:rsidRPr="00B33EB4">
        <w:rPr>
          <w:sz w:val="20"/>
        </w:rPr>
        <w:t>delle  disposizioni</w:t>
      </w:r>
      <w:proofErr w:type="gramEnd"/>
      <w:r w:rsidRPr="00B33EB4">
        <w:rPr>
          <w:sz w:val="20"/>
        </w:rPr>
        <w:t xml:space="preserve"> del </w:t>
      </w:r>
      <w:proofErr w:type="spellStart"/>
      <w:r w:rsidRPr="00B33EB4">
        <w:rPr>
          <w:sz w:val="20"/>
        </w:rPr>
        <w:t>D.Lgs</w:t>
      </w:r>
      <w:proofErr w:type="spellEnd"/>
      <w:r w:rsidRPr="00B33EB4">
        <w:rPr>
          <w:sz w:val="20"/>
        </w:rPr>
        <w:t xml:space="preserve"> 196/03 che prevede la “tutela delle persone e di altri soggetti rispetto al trattamento dei dati personali” e per le finalità strettamente connesse alle attività di competenza. Il trattamento dei dati personali avviene mediante strumenti manuali e informatici in modo da garantire </w:t>
      </w:r>
      <w:r>
        <w:rPr>
          <w:sz w:val="20"/>
        </w:rPr>
        <w:t xml:space="preserve">la sicurezza e la riservatezza </w:t>
      </w:r>
      <w:r w:rsidRPr="00B33EB4">
        <w:rPr>
          <w:sz w:val="20"/>
        </w:rPr>
        <w:t>dei dati stessi</w:t>
      </w:r>
      <w:r>
        <w:rPr>
          <w:sz w:val="20"/>
        </w:rPr>
        <w:t>.</w:t>
      </w:r>
    </w:p>
    <w:p w:rsidR="00B33EB4" w:rsidRDefault="00B33EB4" w:rsidP="00B33EB4">
      <w:pPr>
        <w:spacing w:after="0"/>
      </w:pPr>
    </w:p>
    <w:p w:rsidR="008F1D79" w:rsidRDefault="008F1D79" w:rsidP="00B33EB4">
      <w:pPr>
        <w:spacing w:after="0"/>
      </w:pPr>
      <w:r>
        <w:t>Data</w:t>
      </w:r>
      <w:r w:rsidR="00B54467">
        <w:tab/>
      </w:r>
      <w:r w:rsidR="00B54467">
        <w:tab/>
      </w:r>
      <w:r w:rsidR="00B54467">
        <w:tab/>
      </w:r>
      <w:r w:rsidR="00B54467">
        <w:tab/>
      </w:r>
      <w:r w:rsidR="00B54467">
        <w:tab/>
      </w:r>
      <w:r w:rsidR="00B54467">
        <w:tab/>
      </w:r>
      <w:r w:rsidR="00B54467">
        <w:tab/>
      </w:r>
      <w:r w:rsidR="00B54467">
        <w:tab/>
      </w:r>
      <w:r w:rsidR="00B54467">
        <w:tab/>
      </w:r>
      <w:r w:rsidR="00B54467">
        <w:tab/>
      </w:r>
      <w:r w:rsidR="0028707F">
        <w:t>F</w:t>
      </w:r>
      <w:r>
        <w:t>irma</w:t>
      </w:r>
    </w:p>
    <w:p w:rsidR="003B38B7" w:rsidRDefault="003B38B7"/>
    <w:p w:rsidR="00B54467" w:rsidRDefault="00B54467"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3E3A93" w:rsidRDefault="003E3A93"/>
    <w:p w:rsidR="003E3A93" w:rsidRDefault="003E3A93">
      <w:r>
        <w:t>Compilare</w:t>
      </w:r>
      <w:r w:rsidR="00E86DD2">
        <w:t xml:space="preserve"> e sp</w:t>
      </w:r>
      <w:r w:rsidR="003F546B">
        <w:t>edire a mezzo e-mail entro il 05</w:t>
      </w:r>
      <w:r w:rsidR="00E86DD2">
        <w:t>/07/2017</w:t>
      </w:r>
      <w:r w:rsidR="00CE4432">
        <w:t xml:space="preserve"> </w:t>
      </w:r>
      <w:r>
        <w:t>ai seguenti recapiti:</w:t>
      </w:r>
    </w:p>
    <w:p w:rsidR="003F727E" w:rsidRDefault="003F727E" w:rsidP="003F727E">
      <w:pPr>
        <w:spacing w:after="0"/>
        <w:rPr>
          <w:b/>
        </w:rPr>
      </w:pPr>
    </w:p>
    <w:p w:rsidR="003F727E" w:rsidRDefault="003F727E" w:rsidP="003F727E">
      <w:pPr>
        <w:spacing w:after="0"/>
      </w:pPr>
      <w:r w:rsidRPr="002C7489">
        <w:rPr>
          <w:b/>
        </w:rPr>
        <w:t>Segreteria Organizzativa</w:t>
      </w:r>
      <w:r>
        <w:t>:</w:t>
      </w:r>
    </w:p>
    <w:p w:rsidR="00CE4432" w:rsidRDefault="003E3A93" w:rsidP="00CE4432">
      <w:pPr>
        <w:spacing w:after="0"/>
      </w:pPr>
      <w:r>
        <w:t xml:space="preserve">E-mail: </w:t>
      </w:r>
      <w:r w:rsidR="002B78CA">
        <w:t>segreteria@lifap.it</w:t>
      </w:r>
    </w:p>
    <w:p w:rsidR="002C7489" w:rsidRDefault="002C7489" w:rsidP="00CE4432">
      <w:pPr>
        <w:spacing w:after="0"/>
      </w:pPr>
    </w:p>
    <w:p w:rsidR="002B78CA" w:rsidRDefault="002B78CA" w:rsidP="00CE4432">
      <w:pPr>
        <w:spacing w:after="0"/>
      </w:pPr>
    </w:p>
    <w:p w:rsidR="003B38B7" w:rsidRDefault="003B38B7" w:rsidP="00CE4432">
      <w:pPr>
        <w:spacing w:after="0"/>
      </w:pPr>
    </w:p>
    <w:p w:rsidR="003B38B7" w:rsidRDefault="003B38B7" w:rsidP="00CE4432">
      <w:pPr>
        <w:spacing w:after="0"/>
      </w:pPr>
    </w:p>
    <w:p w:rsidR="002C7489" w:rsidRDefault="002C7489" w:rsidP="00CE4432">
      <w:pPr>
        <w:spacing w:after="0"/>
      </w:pPr>
      <w:r>
        <w:rPr>
          <w:rFonts w:eastAsia="Times New Roman"/>
          <w:noProof/>
          <w:lang w:eastAsia="it-IT"/>
        </w:rPr>
        <w:t xml:space="preserve"> </w:t>
      </w:r>
    </w:p>
    <w:sectPr w:rsidR="002C7489" w:rsidSect="006751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D16" w:rsidRDefault="00C70D16" w:rsidP="00CE4432">
      <w:pPr>
        <w:spacing w:after="0" w:line="240" w:lineRule="auto"/>
      </w:pPr>
      <w:r>
        <w:separator/>
      </w:r>
    </w:p>
  </w:endnote>
  <w:endnote w:type="continuationSeparator" w:id="0">
    <w:p w:rsidR="00C70D16" w:rsidRDefault="00C70D16" w:rsidP="00CE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C02" w:rsidRDefault="006E3C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8B7" w:rsidRPr="003B38B7" w:rsidRDefault="003B38B7" w:rsidP="003B38B7">
    <w:pPr>
      <w:pStyle w:val="Pidipagina"/>
      <w:spacing w:after="120"/>
      <w:contextualSpacing/>
      <w:jc w:val="center"/>
      <w:rPr>
        <w:rFonts w:cs="Cambria"/>
        <w:color w:val="000000"/>
      </w:rPr>
    </w:pPr>
    <w:proofErr w:type="spellStart"/>
    <w:r w:rsidRPr="003B38B7">
      <w:rPr>
        <w:rFonts w:cs="Cambria"/>
        <w:b/>
        <w:color w:val="000000"/>
      </w:rPr>
      <w:t>Lifap</w:t>
    </w:r>
    <w:proofErr w:type="spellEnd"/>
    <w:r w:rsidRPr="003B38B7">
      <w:rPr>
        <w:rFonts w:cs="Cambria"/>
        <w:b/>
        <w:color w:val="000000"/>
      </w:rPr>
      <w:t xml:space="preserve"> S.r.l.</w:t>
    </w:r>
    <w:r w:rsidRPr="003B38B7">
      <w:rPr>
        <w:rFonts w:cs="Cambria"/>
        <w:color w:val="000000"/>
      </w:rPr>
      <w:t xml:space="preserve"> - Via</w:t>
    </w:r>
    <w:r w:rsidR="006E3C02">
      <w:rPr>
        <w:rFonts w:cs="Cambria"/>
        <w:color w:val="000000"/>
      </w:rPr>
      <w:t>le</w:t>
    </w:r>
    <w:r w:rsidRPr="003B38B7">
      <w:rPr>
        <w:rFonts w:cs="Cambria"/>
        <w:color w:val="000000"/>
      </w:rPr>
      <w:t xml:space="preserve"> Antonio Gramsci, 16 – 80122 Napoli</w:t>
    </w:r>
  </w:p>
  <w:p w:rsidR="003B38B7" w:rsidRPr="003B38B7" w:rsidRDefault="003B38B7" w:rsidP="003B38B7">
    <w:pPr>
      <w:pStyle w:val="Pidipagina"/>
      <w:spacing w:after="120"/>
      <w:contextualSpacing/>
      <w:jc w:val="center"/>
      <w:rPr>
        <w:color w:val="000000"/>
      </w:rPr>
    </w:pPr>
    <w:r w:rsidRPr="003B38B7">
      <w:rPr>
        <w:color w:val="000000"/>
      </w:rPr>
      <w:t xml:space="preserve">Sede Operativa: Via </w:t>
    </w:r>
    <w:proofErr w:type="spellStart"/>
    <w:r w:rsidRPr="003B38B7">
      <w:rPr>
        <w:color w:val="000000"/>
      </w:rPr>
      <w:t>Partenope</w:t>
    </w:r>
    <w:proofErr w:type="spellEnd"/>
    <w:r w:rsidRPr="003B38B7">
      <w:rPr>
        <w:color w:val="000000"/>
      </w:rPr>
      <w:t>, 5 – 80121 Napoli</w:t>
    </w:r>
  </w:p>
  <w:p w:rsidR="003B38B7" w:rsidRPr="003B38B7" w:rsidRDefault="005D034B" w:rsidP="003B38B7">
    <w:pPr>
      <w:pStyle w:val="Pidipagina"/>
      <w:spacing w:after="120"/>
      <w:contextualSpacing/>
      <w:jc w:val="center"/>
      <w:rPr>
        <w:color w:val="000000"/>
      </w:rPr>
    </w:pPr>
    <w:proofErr w:type="spellStart"/>
    <w:proofErr w:type="gramStart"/>
    <w:r>
      <w:rPr>
        <w:color w:val="000000"/>
      </w:rPr>
      <w:t>P.Iva</w:t>
    </w:r>
    <w:proofErr w:type="spellEnd"/>
    <w:proofErr w:type="gramEnd"/>
    <w:r w:rsidR="003B38B7" w:rsidRPr="003B38B7">
      <w:rPr>
        <w:color w:val="000000"/>
      </w:rPr>
      <w:t xml:space="preserve"> </w:t>
    </w:r>
    <w:r w:rsidR="003B38B7" w:rsidRPr="003B38B7">
      <w:rPr>
        <w:rFonts w:eastAsia="Arial Unicode MS"/>
        <w:color w:val="000000"/>
        <w:u w:color="000000"/>
        <w:lang w:val="en-US"/>
      </w:rPr>
      <w:t>06617510638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C02" w:rsidRDefault="006E3C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D16" w:rsidRDefault="00C70D16" w:rsidP="00CE4432">
      <w:pPr>
        <w:spacing w:after="0" w:line="240" w:lineRule="auto"/>
      </w:pPr>
      <w:r>
        <w:separator/>
      </w:r>
    </w:p>
  </w:footnote>
  <w:footnote w:type="continuationSeparator" w:id="0">
    <w:p w:rsidR="00C70D16" w:rsidRDefault="00C70D16" w:rsidP="00CE4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C02" w:rsidRDefault="006E3C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C02" w:rsidRDefault="006E3C0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C02" w:rsidRDefault="006E3C0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79"/>
    <w:rsid w:val="0007282A"/>
    <w:rsid w:val="0028707F"/>
    <w:rsid w:val="002B78CA"/>
    <w:rsid w:val="002C6101"/>
    <w:rsid w:val="002C7489"/>
    <w:rsid w:val="00324E58"/>
    <w:rsid w:val="00361A4C"/>
    <w:rsid w:val="00374D1F"/>
    <w:rsid w:val="003B38B7"/>
    <w:rsid w:val="003E3A93"/>
    <w:rsid w:val="003F546B"/>
    <w:rsid w:val="003F727E"/>
    <w:rsid w:val="004005F3"/>
    <w:rsid w:val="005D034B"/>
    <w:rsid w:val="0065218A"/>
    <w:rsid w:val="006751B2"/>
    <w:rsid w:val="006C184C"/>
    <w:rsid w:val="006E3C02"/>
    <w:rsid w:val="006E7C7B"/>
    <w:rsid w:val="0074042A"/>
    <w:rsid w:val="00783B40"/>
    <w:rsid w:val="007B5204"/>
    <w:rsid w:val="00823BC0"/>
    <w:rsid w:val="008F1D79"/>
    <w:rsid w:val="00A256DD"/>
    <w:rsid w:val="00B22D6F"/>
    <w:rsid w:val="00B33EB4"/>
    <w:rsid w:val="00B54467"/>
    <w:rsid w:val="00C70D16"/>
    <w:rsid w:val="00CE37AA"/>
    <w:rsid w:val="00CE4432"/>
    <w:rsid w:val="00D168EE"/>
    <w:rsid w:val="00DE4CA3"/>
    <w:rsid w:val="00E8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234C5"/>
  <w15:docId w15:val="{01723A77-B48A-4A1F-AF79-5C864841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51B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44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E443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E44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E4432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2C748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8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</dc:creator>
  <cp:lastModifiedBy>Silvio D'Ascia</cp:lastModifiedBy>
  <cp:revision>4</cp:revision>
  <dcterms:created xsi:type="dcterms:W3CDTF">2017-06-13T13:32:00Z</dcterms:created>
  <dcterms:modified xsi:type="dcterms:W3CDTF">2017-06-29T13:35:00Z</dcterms:modified>
</cp:coreProperties>
</file>